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2"/>
        <w:gridCol w:w="3898"/>
      </w:tblGrid>
      <w:tr w:rsidR="00621133" w:rsidRPr="001B395B" w14:paraId="0D32880B" w14:textId="77777777" w:rsidTr="00407EEC">
        <w:trPr>
          <w:trHeight w:val="30"/>
        </w:trPr>
        <w:tc>
          <w:tcPr>
            <w:tcW w:w="5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54A21" w14:textId="77777777" w:rsidR="00621133" w:rsidRPr="00621133" w:rsidRDefault="00621133" w:rsidP="00AB609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1BAF47" w14:textId="7AE9DC15" w:rsidR="001B395B" w:rsidRDefault="00902299" w:rsidP="00407EEC">
            <w:pPr>
              <w:widowControl w:val="0"/>
              <w:spacing w:after="0" w:line="240" w:lineRule="auto"/>
              <w:ind w:left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Ұсынылған</w:t>
            </w:r>
            <w:proofErr w:type="spellEnd"/>
            <w:r w:rsidR="001B395B"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395B" w:rsidRPr="001B395B">
              <w:rPr>
                <w:color w:val="000000"/>
                <w:sz w:val="24"/>
                <w:szCs w:val="24"/>
                <w:lang w:val="ru-RU"/>
              </w:rPr>
              <w:t>инвестициялық</w:t>
            </w:r>
            <w:proofErr w:type="spellEnd"/>
            <w:r w:rsidR="001B395B"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395B" w:rsidRPr="001B395B">
              <w:rPr>
                <w:color w:val="000000"/>
                <w:sz w:val="24"/>
                <w:szCs w:val="24"/>
                <w:lang w:val="ru-RU"/>
              </w:rPr>
              <w:t>преференциялардың</w:t>
            </w:r>
            <w:proofErr w:type="spellEnd"/>
            <w:r w:rsidR="001B395B"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395B" w:rsidRPr="001B395B">
              <w:rPr>
                <w:color w:val="000000"/>
                <w:sz w:val="24"/>
                <w:szCs w:val="24"/>
                <w:lang w:val="ru-RU"/>
              </w:rPr>
              <w:t>тиімділігін</w:t>
            </w:r>
            <w:proofErr w:type="spellEnd"/>
            <w:r w:rsidR="001B395B"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395B" w:rsidRPr="001B395B">
              <w:rPr>
                <w:color w:val="000000"/>
                <w:sz w:val="24"/>
                <w:szCs w:val="24"/>
                <w:lang w:val="ru-RU"/>
              </w:rPr>
              <w:t>бағалау</w:t>
            </w:r>
            <w:proofErr w:type="spellEnd"/>
            <w:r w:rsidR="001B395B"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395B" w:rsidRPr="001B395B">
              <w:rPr>
                <w:color w:val="000000"/>
                <w:sz w:val="24"/>
                <w:szCs w:val="24"/>
                <w:lang w:val="ru-RU"/>
              </w:rPr>
              <w:t>қағидаларына</w:t>
            </w:r>
            <w:proofErr w:type="spellEnd"/>
          </w:p>
          <w:p w14:paraId="62E8BDC0" w14:textId="15C44F1C" w:rsidR="001B395B" w:rsidRPr="001B395B" w:rsidRDefault="001B395B" w:rsidP="00407EEC">
            <w:pPr>
              <w:widowControl w:val="0"/>
              <w:spacing w:after="0" w:line="240" w:lineRule="auto"/>
              <w:ind w:left="567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395B">
              <w:rPr>
                <w:color w:val="000000"/>
                <w:sz w:val="24"/>
                <w:szCs w:val="24"/>
                <w:lang w:val="ru-RU"/>
              </w:rPr>
              <w:t>4-қосымша</w:t>
            </w:r>
          </w:p>
          <w:p w14:paraId="70ABA098" w14:textId="77777777" w:rsidR="00621133" w:rsidRDefault="00621133" w:rsidP="001B395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  <w:p w14:paraId="75A67063" w14:textId="0852EF1B" w:rsidR="00407EEC" w:rsidRPr="00621133" w:rsidRDefault="00407EEC" w:rsidP="001B395B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21133" w:rsidRPr="00621133" w14:paraId="7CE04781" w14:textId="77777777" w:rsidTr="00407EEC">
        <w:trPr>
          <w:trHeight w:val="30"/>
        </w:trPr>
        <w:tc>
          <w:tcPr>
            <w:tcW w:w="5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9CE0F" w14:textId="77777777" w:rsidR="00621133" w:rsidRPr="00621133" w:rsidRDefault="00621133" w:rsidP="00AB609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2113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2FAE7" w14:textId="6F2B9890" w:rsidR="00621133" w:rsidRPr="001B395B" w:rsidRDefault="001B395B" w:rsidP="00E841AD">
            <w:pPr>
              <w:widowControl w:val="0"/>
              <w:spacing w:after="0" w:line="240" w:lineRule="auto"/>
              <w:jc w:val="right"/>
              <w:rPr>
                <w:sz w:val="24"/>
                <w:szCs w:val="24"/>
                <w:lang w:val="kk-KZ"/>
              </w:rPr>
            </w:pPr>
            <w:r>
              <w:rPr>
                <w:color w:val="000000"/>
                <w:sz w:val="24"/>
                <w:szCs w:val="24"/>
                <w:lang w:val="kk-KZ"/>
              </w:rPr>
              <w:t>Нысан</w:t>
            </w:r>
          </w:p>
        </w:tc>
      </w:tr>
    </w:tbl>
    <w:p w14:paraId="27360365" w14:textId="77777777" w:rsidR="00621133" w:rsidRDefault="00621133" w:rsidP="00621133">
      <w:pPr>
        <w:widowControl w:val="0"/>
        <w:spacing w:after="0" w:line="240" w:lineRule="auto"/>
        <w:rPr>
          <w:b/>
          <w:color w:val="000000"/>
          <w:sz w:val="24"/>
          <w:szCs w:val="24"/>
          <w:lang w:val="ru-RU"/>
        </w:rPr>
      </w:pPr>
      <w:bookmarkStart w:id="0" w:name="z118"/>
    </w:p>
    <w:p w14:paraId="2EA94CA9" w14:textId="59775A18" w:rsidR="00B433FB" w:rsidRDefault="001B395B" w:rsidP="001B395B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proofErr w:type="spellStart"/>
      <w:r w:rsidRPr="001B395B">
        <w:rPr>
          <w:b/>
          <w:color w:val="000000"/>
          <w:sz w:val="24"/>
          <w:szCs w:val="24"/>
          <w:lang w:val="ru-RU"/>
        </w:rPr>
        <w:t>Инвестициялық</w:t>
      </w:r>
      <w:proofErr w:type="spellEnd"/>
      <w:r w:rsidRPr="001B395B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1B395B">
        <w:rPr>
          <w:b/>
          <w:color w:val="000000"/>
          <w:sz w:val="24"/>
          <w:szCs w:val="24"/>
          <w:lang w:val="ru-RU"/>
        </w:rPr>
        <w:t>преференциялар</w:t>
      </w:r>
      <w:proofErr w:type="spellEnd"/>
      <w:r w:rsidRPr="001B395B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1B395B">
        <w:rPr>
          <w:b/>
          <w:color w:val="000000"/>
          <w:sz w:val="24"/>
          <w:szCs w:val="24"/>
          <w:lang w:val="ru-RU"/>
        </w:rPr>
        <w:t>тиімділігінің</w:t>
      </w:r>
      <w:proofErr w:type="spellEnd"/>
      <w:r w:rsidRPr="001B395B">
        <w:rPr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1B395B">
        <w:rPr>
          <w:b/>
          <w:color w:val="000000"/>
          <w:sz w:val="24"/>
          <w:szCs w:val="24"/>
          <w:lang w:val="ru-RU"/>
        </w:rPr>
        <w:t>индекстері</w:t>
      </w:r>
      <w:proofErr w:type="spellEnd"/>
    </w:p>
    <w:p w14:paraId="52C82A1A" w14:textId="77777777" w:rsidR="001B395B" w:rsidRPr="00621133" w:rsidRDefault="001B395B" w:rsidP="001B395B">
      <w:pPr>
        <w:widowControl w:val="0"/>
        <w:spacing w:after="0" w:line="240" w:lineRule="auto"/>
        <w:jc w:val="center"/>
        <w:rPr>
          <w:sz w:val="24"/>
          <w:szCs w:val="24"/>
          <w:lang w:val="ru-RU"/>
        </w:rPr>
      </w:pPr>
    </w:p>
    <w:tbl>
      <w:tblPr>
        <w:tblW w:w="9518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999"/>
        <w:gridCol w:w="3114"/>
        <w:gridCol w:w="1998"/>
        <w:gridCol w:w="1988"/>
      </w:tblGrid>
      <w:tr w:rsidR="00621133" w:rsidRPr="00621133" w14:paraId="786ABBCB" w14:textId="77777777" w:rsidTr="00AB6093">
        <w:trPr>
          <w:trHeight w:val="30"/>
          <w:tblCellSpacing w:w="0" w:type="auto"/>
        </w:trPr>
        <w:tc>
          <w:tcPr>
            <w:tcW w:w="4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DE04779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9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2D64F" w14:textId="43A0BCE8" w:rsidR="00621133" w:rsidRPr="001B395B" w:rsidRDefault="001B395B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Тиімділі</w:t>
            </w:r>
            <w:r>
              <w:rPr>
                <w:color w:val="000000"/>
                <w:sz w:val="24"/>
                <w:szCs w:val="24"/>
                <w:lang w:val="ru-RU"/>
              </w:rPr>
              <w:t>к</w:t>
            </w:r>
            <w:proofErr w:type="spellEnd"/>
            <w:r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индекстері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5703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DE6B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65F2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3</w:t>
            </w:r>
          </w:p>
        </w:tc>
      </w:tr>
      <w:tr w:rsidR="00621133" w:rsidRPr="00621133" w14:paraId="4FA1F962" w14:textId="77777777" w:rsidTr="00AB6093">
        <w:trPr>
          <w:trHeight w:val="30"/>
          <w:tblCellSpacing w:w="0" w:type="auto"/>
        </w:trPr>
        <w:tc>
          <w:tcPr>
            <w:tcW w:w="4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B35481" w14:textId="77777777" w:rsidR="00621133" w:rsidRPr="00621133" w:rsidRDefault="00621133" w:rsidP="00AB609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BDB925" w14:textId="77777777" w:rsidR="00621133" w:rsidRPr="00621133" w:rsidRDefault="00621133" w:rsidP="00AB609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4A9F1" w14:textId="0EF39D32" w:rsidR="00621133" w:rsidRPr="001B395B" w:rsidRDefault="001B395B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технологиялық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жабдықтарды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жинақтауыштарды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және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қосалқы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бөлшектерді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/>
              </w:rPr>
              <w:t>импорттау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кезінде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кедендік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баж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салығынан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босату</w:t>
            </w:r>
            <w:proofErr w:type="spellEnd"/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52CD" w14:textId="5AF99D69" w:rsidR="00621133" w:rsidRPr="00621133" w:rsidRDefault="001B395B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395B">
              <w:rPr>
                <w:color w:val="000000"/>
                <w:sz w:val="24"/>
                <w:szCs w:val="24"/>
              </w:rPr>
              <w:t>мемлекеттік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</w:rPr>
              <w:t>заттай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</w:rPr>
              <w:t>гранттар</w:t>
            </w:r>
            <w:proofErr w:type="spellEnd"/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4A8E" w14:textId="492945A0" w:rsidR="00621133" w:rsidRPr="00621133" w:rsidRDefault="001B395B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1B395B">
              <w:rPr>
                <w:color w:val="000000"/>
                <w:sz w:val="24"/>
                <w:szCs w:val="24"/>
              </w:rPr>
              <w:t>салықтық</w:t>
            </w:r>
            <w:proofErr w:type="spellEnd"/>
            <w:r w:rsidRPr="001B395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</w:rPr>
              <w:t>преференциялар</w:t>
            </w:r>
            <w:proofErr w:type="spellEnd"/>
          </w:p>
        </w:tc>
      </w:tr>
      <w:tr w:rsidR="00621133" w:rsidRPr="00A14958" w14:paraId="6F08491B" w14:textId="77777777" w:rsidTr="00AB6093">
        <w:trPr>
          <w:trHeight w:val="30"/>
          <w:tblCellSpacing w:w="0" w:type="auto"/>
        </w:trPr>
        <w:tc>
          <w:tcPr>
            <w:tcW w:w="9518" w:type="dxa"/>
            <w:gridSpan w:val="5"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E90F9A" w14:textId="148C53DA" w:rsidR="00621133" w:rsidRPr="00621133" w:rsidRDefault="001B395B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егер</w:t>
            </w:r>
            <w:proofErr w:type="spellEnd"/>
            <w:r w:rsidRPr="001B395B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критерийлер</w:t>
            </w:r>
            <w:proofErr w:type="spellEnd"/>
            <w:r w:rsidRPr="001B395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бойынша</w:t>
            </w:r>
            <w:proofErr w:type="spellEnd"/>
            <w:r w:rsidRPr="001B395B">
              <w:rPr>
                <w:color w:val="000000"/>
                <w:sz w:val="24"/>
                <w:szCs w:val="24"/>
                <w:lang w:val="ru-RU"/>
              </w:rPr>
              <w:t xml:space="preserve"> интервал </w:t>
            </w:r>
            <w:proofErr w:type="spellStart"/>
            <w:r w:rsidRPr="001B395B">
              <w:rPr>
                <w:color w:val="000000"/>
                <w:sz w:val="24"/>
                <w:szCs w:val="24"/>
                <w:lang w:val="ru-RU"/>
              </w:rPr>
              <w:t>мәні</w:t>
            </w:r>
            <w:proofErr w:type="spellEnd"/>
            <w:r w:rsidRPr="001B395B">
              <w:rPr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1B395B" w:rsidRPr="00621133" w14:paraId="665949CD" w14:textId="77777777" w:rsidTr="00473090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798F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E93A64" w14:textId="5A9BB9D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152B2">
              <w:t>тиімділігінің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жоғары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деңгейі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E732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5-6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F2CFA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7-8</w:t>
            </w:r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D350F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6-7</w:t>
            </w:r>
          </w:p>
        </w:tc>
      </w:tr>
      <w:tr w:rsidR="001B395B" w:rsidRPr="00621133" w14:paraId="5E85D77D" w14:textId="77777777" w:rsidTr="00473090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13703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81308" w14:textId="4EEF5813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152B2">
              <w:t>тиімділігінің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орташа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деңгейі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E270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3-4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B5EF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5</w:t>
            </w:r>
            <w:r w:rsidRPr="00621133">
              <w:rPr>
                <w:color w:val="000000"/>
                <w:sz w:val="24"/>
                <w:szCs w:val="24"/>
              </w:rPr>
              <w:t xml:space="preserve"> -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6</w:t>
            </w:r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6419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4-5</w:t>
            </w:r>
          </w:p>
        </w:tc>
      </w:tr>
      <w:tr w:rsidR="001B395B" w:rsidRPr="00621133" w14:paraId="5CD71F10" w14:textId="77777777" w:rsidTr="00473090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8D065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4F8172" w14:textId="1CA29060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152B2">
              <w:t>тиімділігінің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төмен</w:t>
            </w:r>
            <w:proofErr w:type="spellEnd"/>
            <w:r w:rsidRPr="009152B2">
              <w:t xml:space="preserve"> </w:t>
            </w:r>
            <w:proofErr w:type="spellStart"/>
            <w:r w:rsidRPr="009152B2">
              <w:t>деңгейі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A237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1-2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D13D5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3-4</w:t>
            </w:r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DC52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2-3</w:t>
            </w:r>
          </w:p>
        </w:tc>
      </w:tr>
      <w:tr w:rsidR="001B395B" w:rsidRPr="00621133" w14:paraId="6EDDFEC9" w14:textId="77777777" w:rsidTr="00473090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8A85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01E4C4" w14:textId="6BD19DB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9152B2">
              <w:t>тиімсіз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DB84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1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2627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3</w:t>
            </w:r>
          </w:p>
        </w:tc>
        <w:tc>
          <w:tcPr>
            <w:tcW w:w="19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77FC9" w14:textId="77777777" w:rsidR="001B395B" w:rsidRPr="00621133" w:rsidRDefault="001B395B" w:rsidP="001B395B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2</w:t>
            </w:r>
          </w:p>
        </w:tc>
      </w:tr>
    </w:tbl>
    <w:p w14:paraId="55844AC6" w14:textId="77777777" w:rsidR="00621133" w:rsidRPr="00621133" w:rsidRDefault="00621133" w:rsidP="00621133">
      <w:pPr>
        <w:widowControl w:val="0"/>
        <w:spacing w:after="0" w:line="240" w:lineRule="auto"/>
        <w:jc w:val="both"/>
        <w:rPr>
          <w:sz w:val="24"/>
          <w:szCs w:val="24"/>
        </w:rPr>
      </w:pPr>
      <w:bookmarkStart w:id="1" w:name="z119"/>
      <w:bookmarkEnd w:id="1"/>
    </w:p>
    <w:p w14:paraId="18F4872C" w14:textId="77777777" w:rsidR="00F128E5" w:rsidRPr="00621133" w:rsidRDefault="00F128E5">
      <w:pPr>
        <w:rPr>
          <w:sz w:val="24"/>
          <w:szCs w:val="24"/>
        </w:rPr>
      </w:pPr>
    </w:p>
    <w:sectPr w:rsidR="00F128E5" w:rsidRPr="00621133" w:rsidSect="00A14958">
      <w:headerReference w:type="default" r:id="rId6"/>
      <w:headerReference w:type="first" r:id="rId7"/>
      <w:pgSz w:w="11907" w:h="16839" w:code="9"/>
      <w:pgMar w:top="1418" w:right="851" w:bottom="851" w:left="1418" w:header="709" w:footer="709" w:gutter="0"/>
      <w:pgNumType w:start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8FE3" w14:textId="77777777" w:rsidR="00B068E0" w:rsidRDefault="00B068E0">
      <w:pPr>
        <w:spacing w:after="0" w:line="240" w:lineRule="auto"/>
      </w:pPr>
      <w:r>
        <w:separator/>
      </w:r>
    </w:p>
  </w:endnote>
  <w:endnote w:type="continuationSeparator" w:id="0">
    <w:p w14:paraId="76C1E226" w14:textId="77777777" w:rsidR="00B068E0" w:rsidRDefault="00B0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502E2" w14:textId="77777777" w:rsidR="00B068E0" w:rsidRDefault="00B068E0">
      <w:pPr>
        <w:spacing w:after="0" w:line="240" w:lineRule="auto"/>
      </w:pPr>
      <w:r>
        <w:separator/>
      </w:r>
    </w:p>
  </w:footnote>
  <w:footnote w:type="continuationSeparator" w:id="0">
    <w:p w14:paraId="20D81932" w14:textId="77777777" w:rsidR="00B068E0" w:rsidRDefault="00B06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3434220"/>
      <w:docPartObj>
        <w:docPartGallery w:val="Page Numbers (Top of Page)"/>
        <w:docPartUnique/>
      </w:docPartObj>
    </w:sdtPr>
    <w:sdtEndPr/>
    <w:sdtContent>
      <w:p w14:paraId="4F35721C" w14:textId="77777777" w:rsidR="00F95B4F" w:rsidRDefault="00621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0677064" w14:textId="77777777" w:rsidR="00F95B4F" w:rsidRDefault="00B068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5896063"/>
      <w:docPartObj>
        <w:docPartGallery w:val="Page Numbers (Top of Page)"/>
        <w:docPartUnique/>
      </w:docPartObj>
    </w:sdtPr>
    <w:sdtEndPr/>
    <w:sdtContent>
      <w:p w14:paraId="0EE89F1C" w14:textId="08BB7289" w:rsidR="00DD06EF" w:rsidRDefault="00DD06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6F3A3A9" w14:textId="77777777" w:rsidR="00DD06EF" w:rsidRDefault="00DD06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E5"/>
    <w:rsid w:val="000D52E8"/>
    <w:rsid w:val="001B395B"/>
    <w:rsid w:val="00407EEC"/>
    <w:rsid w:val="0049495A"/>
    <w:rsid w:val="0058068E"/>
    <w:rsid w:val="00621133"/>
    <w:rsid w:val="006E0110"/>
    <w:rsid w:val="00902299"/>
    <w:rsid w:val="00A14958"/>
    <w:rsid w:val="00B068E0"/>
    <w:rsid w:val="00B34512"/>
    <w:rsid w:val="00B433FB"/>
    <w:rsid w:val="00BD1E59"/>
    <w:rsid w:val="00DD06EF"/>
    <w:rsid w:val="00E449EE"/>
    <w:rsid w:val="00E841AD"/>
    <w:rsid w:val="00EE1707"/>
    <w:rsid w:val="00F128E5"/>
    <w:rsid w:val="00F2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1099"/>
  <w15:chartTrackingRefBased/>
  <w15:docId w15:val="{6C5A89A4-4A0A-4822-A860-AB7BECFE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13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1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113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DD0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6E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3</cp:revision>
  <dcterms:created xsi:type="dcterms:W3CDTF">2025-08-26T06:42:00Z</dcterms:created>
  <dcterms:modified xsi:type="dcterms:W3CDTF">2025-08-26T07:34:00Z</dcterms:modified>
</cp:coreProperties>
</file>